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226D" w:rsidRPr="000C226D" w:rsidRDefault="000C226D" w:rsidP="000C226D">
      <w:pPr>
        <w:shd w:val="clear" w:color="auto" w:fill="FFFFFF"/>
        <w:spacing w:before="180" w:after="180"/>
        <w:jc w:val="center"/>
        <w:rPr>
          <w:rFonts w:ascii="Helvetica" w:eastAsia="Times New Roman" w:hAnsi="Helvetica" w:cs="Times New Roman"/>
          <w:color w:val="282828"/>
          <w:sz w:val="23"/>
          <w:szCs w:val="23"/>
        </w:rPr>
      </w:pPr>
      <w:r>
        <w:rPr>
          <w:rFonts w:ascii="Helvetica" w:eastAsia="Times New Roman" w:hAnsi="Helvetica" w:cs="Times New Roman"/>
          <w:b/>
          <w:bCs/>
          <w:color w:val="282828"/>
          <w:sz w:val="23"/>
          <w:szCs w:val="23"/>
        </w:rPr>
        <w:t>Show &amp; Tell Art Project (Preliminary Model)</w:t>
      </w:r>
      <w:bookmarkStart w:id="0" w:name="_GoBack"/>
      <w:bookmarkEnd w:id="0"/>
    </w:p>
    <w:p w:rsidR="000C226D" w:rsidRPr="000C226D" w:rsidRDefault="000C226D" w:rsidP="000C226D">
      <w:pPr>
        <w:shd w:val="clear" w:color="auto" w:fill="FFFFFF"/>
        <w:spacing w:before="180" w:after="180"/>
        <w:rPr>
          <w:rFonts w:ascii="Helvetica" w:eastAsia="Times New Roman" w:hAnsi="Helvetica" w:cs="Times New Roman"/>
          <w:color w:val="282828"/>
          <w:sz w:val="23"/>
          <w:szCs w:val="23"/>
        </w:rPr>
      </w:pPr>
      <w:r w:rsidRPr="000C226D">
        <w:rPr>
          <w:rFonts w:ascii="Helvetica" w:eastAsia="Times New Roman" w:hAnsi="Helvetica" w:cs="Times New Roman"/>
          <w:color w:val="282828"/>
          <w:sz w:val="23"/>
          <w:szCs w:val="23"/>
        </w:rPr>
        <w:t>The semester will culminate in an exhibition in which you will share a condensed version of your “Show &amp; Tell” essay alongside an artistic rendering of your chosen object of inquiry. Following our discussions of phenomenological approaches to environmental anthropology, I want you to consider how you may best represent your object in a way that appeals to the senses and/or grabs the attention of others.</w:t>
      </w:r>
    </w:p>
    <w:p w:rsidR="000C226D" w:rsidRPr="000C226D" w:rsidRDefault="000C226D" w:rsidP="000C226D">
      <w:pPr>
        <w:shd w:val="clear" w:color="auto" w:fill="FFFFFF"/>
        <w:spacing w:before="180" w:after="180"/>
        <w:rPr>
          <w:rFonts w:ascii="Helvetica" w:eastAsia="Times New Roman" w:hAnsi="Helvetica" w:cs="Times New Roman"/>
          <w:color w:val="282828"/>
          <w:sz w:val="23"/>
          <w:szCs w:val="23"/>
        </w:rPr>
      </w:pPr>
      <w:r w:rsidRPr="000C226D">
        <w:rPr>
          <w:rFonts w:ascii="Helvetica" w:eastAsia="Times New Roman" w:hAnsi="Helvetica" w:cs="Times New Roman"/>
          <w:color w:val="282828"/>
          <w:sz w:val="23"/>
          <w:szCs w:val="23"/>
        </w:rPr>
        <w:t>For this assignment (#5), I want to give you the chance to develop a preliminary artistic rendering. Consider the qualities of the object that are distinctive and how you might create a representation that allows others to experience those qualities either directly or indirectly. Then, spend some time and consider the medium that you would like to employ. Below are some options to consider:</w:t>
      </w:r>
    </w:p>
    <w:p w:rsidR="000C226D" w:rsidRPr="000C226D" w:rsidRDefault="000C226D" w:rsidP="000C226D">
      <w:pPr>
        <w:numPr>
          <w:ilvl w:val="0"/>
          <w:numId w:val="1"/>
        </w:numPr>
        <w:shd w:val="clear" w:color="auto" w:fill="FFFFFF"/>
        <w:spacing w:before="100" w:beforeAutospacing="1" w:after="100" w:afterAutospacing="1"/>
        <w:ind w:left="375"/>
        <w:rPr>
          <w:rFonts w:ascii="Helvetica" w:eastAsia="Times New Roman" w:hAnsi="Helvetica" w:cs="Times New Roman"/>
          <w:color w:val="282828"/>
          <w:sz w:val="23"/>
          <w:szCs w:val="23"/>
        </w:rPr>
      </w:pPr>
      <w:r w:rsidRPr="000C226D">
        <w:rPr>
          <w:rFonts w:ascii="Helvetica" w:eastAsia="Times New Roman" w:hAnsi="Helvetica" w:cs="Times New Roman"/>
          <w:color w:val="282828"/>
          <w:sz w:val="23"/>
          <w:szCs w:val="23"/>
        </w:rPr>
        <w:t>If you want to appeal to the visual, you can develop a drawing, painting, collage, or watercolor. (Note: photographs will not be accepted.) Feel free to use unconventional materials, including those that might be present in the environmental context you are trying to represent.</w:t>
      </w:r>
    </w:p>
    <w:p w:rsidR="000C226D" w:rsidRPr="000C226D" w:rsidRDefault="000C226D" w:rsidP="000C226D">
      <w:pPr>
        <w:numPr>
          <w:ilvl w:val="0"/>
          <w:numId w:val="1"/>
        </w:numPr>
        <w:shd w:val="clear" w:color="auto" w:fill="FFFFFF"/>
        <w:spacing w:before="100" w:beforeAutospacing="1" w:after="100" w:afterAutospacing="1"/>
        <w:ind w:left="375"/>
        <w:rPr>
          <w:rFonts w:ascii="Helvetica" w:eastAsia="Times New Roman" w:hAnsi="Helvetica" w:cs="Times New Roman"/>
          <w:color w:val="282828"/>
          <w:sz w:val="23"/>
          <w:szCs w:val="23"/>
        </w:rPr>
      </w:pPr>
      <w:r w:rsidRPr="000C226D">
        <w:rPr>
          <w:rFonts w:ascii="Helvetica" w:eastAsia="Times New Roman" w:hAnsi="Helvetica" w:cs="Times New Roman"/>
          <w:color w:val="282828"/>
          <w:sz w:val="23"/>
          <w:szCs w:val="23"/>
        </w:rPr>
        <w:t>A three-dimensional representation, especially one that lends itself to tactile engagement, is also an option. This might be an object made from clay, wood, plastic, discarded materials, or other 3-D media of your choosing.</w:t>
      </w:r>
    </w:p>
    <w:p w:rsidR="000C226D" w:rsidRPr="000C226D" w:rsidRDefault="000C226D" w:rsidP="000C226D">
      <w:pPr>
        <w:numPr>
          <w:ilvl w:val="0"/>
          <w:numId w:val="1"/>
        </w:numPr>
        <w:shd w:val="clear" w:color="auto" w:fill="FFFFFF"/>
        <w:spacing w:before="100" w:beforeAutospacing="1" w:after="100" w:afterAutospacing="1"/>
        <w:ind w:left="375"/>
        <w:rPr>
          <w:rFonts w:ascii="Helvetica" w:eastAsia="Times New Roman" w:hAnsi="Helvetica" w:cs="Times New Roman"/>
          <w:color w:val="282828"/>
          <w:sz w:val="23"/>
          <w:szCs w:val="23"/>
        </w:rPr>
      </w:pPr>
      <w:r w:rsidRPr="000C226D">
        <w:rPr>
          <w:rFonts w:ascii="Helvetica" w:eastAsia="Times New Roman" w:hAnsi="Helvetica" w:cs="Times New Roman"/>
          <w:color w:val="282828"/>
          <w:sz w:val="23"/>
          <w:szCs w:val="23"/>
        </w:rPr>
        <w:t>A third option is an audio or audio-visual recording. This could be a soundscape that captures the sounds associated with your object and its environment or even a short video.</w:t>
      </w:r>
    </w:p>
    <w:p w:rsidR="000C226D" w:rsidRPr="000C226D" w:rsidRDefault="000C226D" w:rsidP="000C226D">
      <w:pPr>
        <w:numPr>
          <w:ilvl w:val="0"/>
          <w:numId w:val="1"/>
        </w:numPr>
        <w:shd w:val="clear" w:color="auto" w:fill="FFFFFF"/>
        <w:spacing w:before="100" w:beforeAutospacing="1" w:after="100" w:afterAutospacing="1"/>
        <w:ind w:left="375"/>
        <w:rPr>
          <w:rFonts w:ascii="Helvetica" w:eastAsia="Times New Roman" w:hAnsi="Helvetica" w:cs="Times New Roman"/>
          <w:color w:val="282828"/>
          <w:sz w:val="23"/>
          <w:szCs w:val="23"/>
        </w:rPr>
      </w:pPr>
      <w:r w:rsidRPr="000C226D">
        <w:rPr>
          <w:rFonts w:ascii="Helvetica" w:eastAsia="Times New Roman" w:hAnsi="Helvetica" w:cs="Times New Roman"/>
          <w:color w:val="282828"/>
          <w:sz w:val="23"/>
          <w:szCs w:val="23"/>
        </w:rPr>
        <w:t>You could also consider producing a food, drink, or other consumptive item (derived from the object or its action in some way) that others could taste.</w:t>
      </w:r>
    </w:p>
    <w:p w:rsidR="000C226D" w:rsidRPr="000C226D" w:rsidRDefault="000C226D" w:rsidP="000C226D">
      <w:pPr>
        <w:numPr>
          <w:ilvl w:val="0"/>
          <w:numId w:val="1"/>
        </w:numPr>
        <w:shd w:val="clear" w:color="auto" w:fill="FFFFFF"/>
        <w:spacing w:before="100" w:beforeAutospacing="1" w:after="100" w:afterAutospacing="1"/>
        <w:ind w:left="375"/>
        <w:rPr>
          <w:rFonts w:ascii="Helvetica" w:eastAsia="Times New Roman" w:hAnsi="Helvetica" w:cs="Times New Roman"/>
          <w:color w:val="282828"/>
          <w:sz w:val="23"/>
          <w:szCs w:val="23"/>
        </w:rPr>
      </w:pPr>
      <w:r w:rsidRPr="000C226D">
        <w:rPr>
          <w:rFonts w:ascii="Helvetica" w:eastAsia="Times New Roman" w:hAnsi="Helvetica" w:cs="Times New Roman"/>
          <w:color w:val="282828"/>
          <w:sz w:val="23"/>
          <w:szCs w:val="23"/>
        </w:rPr>
        <w:t>Last, you may try to capture the scent or smell of the object (or its environmental context) in a contained representational form that others are able to experience as well.</w:t>
      </w:r>
    </w:p>
    <w:p w:rsidR="000C226D" w:rsidRPr="000C226D" w:rsidRDefault="000C226D" w:rsidP="000C226D">
      <w:pPr>
        <w:shd w:val="clear" w:color="auto" w:fill="FFFFFF"/>
        <w:spacing w:before="180" w:after="180"/>
        <w:rPr>
          <w:rFonts w:ascii="Helvetica" w:eastAsia="Times New Roman" w:hAnsi="Helvetica" w:cs="Times New Roman"/>
          <w:color w:val="282828"/>
          <w:sz w:val="23"/>
          <w:szCs w:val="23"/>
        </w:rPr>
      </w:pPr>
      <w:r w:rsidRPr="000C226D">
        <w:rPr>
          <w:rFonts w:ascii="Helvetica" w:eastAsia="Times New Roman" w:hAnsi="Helvetica" w:cs="Times New Roman"/>
          <w:color w:val="282828"/>
          <w:sz w:val="23"/>
          <w:szCs w:val="23"/>
        </w:rPr>
        <w:t> </w:t>
      </w:r>
    </w:p>
    <w:p w:rsidR="000C226D" w:rsidRPr="000C226D" w:rsidRDefault="000C226D" w:rsidP="000C226D">
      <w:pPr>
        <w:shd w:val="clear" w:color="auto" w:fill="FFFFFF"/>
        <w:spacing w:before="180" w:after="180"/>
        <w:rPr>
          <w:rFonts w:ascii="Helvetica" w:eastAsia="Times New Roman" w:hAnsi="Helvetica" w:cs="Times New Roman"/>
          <w:color w:val="282828"/>
          <w:sz w:val="23"/>
          <w:szCs w:val="23"/>
        </w:rPr>
      </w:pPr>
      <w:r w:rsidRPr="000C226D">
        <w:rPr>
          <w:rFonts w:ascii="Helvetica" w:eastAsia="Times New Roman" w:hAnsi="Helvetica" w:cs="Times New Roman"/>
          <w:b/>
          <w:bCs/>
          <w:color w:val="282828"/>
          <w:sz w:val="23"/>
          <w:szCs w:val="23"/>
        </w:rPr>
        <w:t>PRELIMINARY ART SUBMISSION</w:t>
      </w:r>
    </w:p>
    <w:p w:rsidR="000C226D" w:rsidRPr="000C226D" w:rsidRDefault="000C226D" w:rsidP="000C226D">
      <w:pPr>
        <w:shd w:val="clear" w:color="auto" w:fill="FFFFFF"/>
        <w:spacing w:before="180" w:after="180"/>
        <w:rPr>
          <w:rFonts w:ascii="Helvetica" w:eastAsia="Times New Roman" w:hAnsi="Helvetica" w:cs="Times New Roman"/>
          <w:color w:val="282828"/>
          <w:sz w:val="23"/>
          <w:szCs w:val="23"/>
        </w:rPr>
      </w:pPr>
      <w:r w:rsidRPr="000C226D">
        <w:rPr>
          <w:rFonts w:ascii="Helvetica" w:eastAsia="Times New Roman" w:hAnsi="Helvetica" w:cs="Times New Roman"/>
          <w:color w:val="282828"/>
          <w:sz w:val="23"/>
          <w:szCs w:val="23"/>
        </w:rPr>
        <w:t>These preliminary renderings will be </w:t>
      </w:r>
      <w:r w:rsidRPr="000C226D">
        <w:rPr>
          <w:rFonts w:ascii="Helvetica" w:eastAsia="Times New Roman" w:hAnsi="Helvetica" w:cs="Times New Roman"/>
          <w:b/>
          <w:bCs/>
          <w:i/>
          <w:iCs/>
          <w:color w:val="282828"/>
          <w:sz w:val="23"/>
          <w:szCs w:val="23"/>
          <w:u w:val="single"/>
        </w:rPr>
        <w:t>due by the start of the class period on April 9</w:t>
      </w:r>
      <w:r w:rsidRPr="000C226D">
        <w:rPr>
          <w:rFonts w:ascii="Helvetica" w:eastAsia="Times New Roman" w:hAnsi="Helvetica" w:cs="Times New Roman"/>
          <w:b/>
          <w:bCs/>
          <w:i/>
          <w:iCs/>
          <w:color w:val="282828"/>
          <w:sz w:val="17"/>
          <w:szCs w:val="17"/>
          <w:u w:val="single"/>
          <w:vertAlign w:val="superscript"/>
        </w:rPr>
        <w:t>th</w:t>
      </w:r>
      <w:r w:rsidRPr="000C226D">
        <w:rPr>
          <w:rFonts w:ascii="Helvetica" w:eastAsia="Times New Roman" w:hAnsi="Helvetica" w:cs="Times New Roman"/>
          <w:color w:val="282828"/>
          <w:sz w:val="23"/>
          <w:szCs w:val="23"/>
        </w:rPr>
        <w:t>. If you can upload your art (e.g. drawing, video, audio file) on to Carmen, then that will be perfectly acceptable. Otherwise, you can submit your physical art object on class that day</w:t>
      </w:r>
      <w:r w:rsidRPr="000C226D">
        <w:rPr>
          <w:rFonts w:ascii="Helvetica" w:eastAsia="Times New Roman" w:hAnsi="Helvetica" w:cs="Times New Roman"/>
          <w:b/>
          <w:bCs/>
          <w:i/>
          <w:iCs/>
          <w:color w:val="282828"/>
          <w:sz w:val="23"/>
          <w:szCs w:val="23"/>
        </w:rPr>
        <w:t>.</w:t>
      </w:r>
    </w:p>
    <w:p w:rsidR="000C226D" w:rsidRPr="000C226D" w:rsidRDefault="000C226D" w:rsidP="000C226D">
      <w:pPr>
        <w:shd w:val="clear" w:color="auto" w:fill="FFFFFF"/>
        <w:spacing w:before="180" w:after="180"/>
        <w:rPr>
          <w:rFonts w:ascii="Helvetica" w:eastAsia="Times New Roman" w:hAnsi="Helvetica" w:cs="Times New Roman"/>
          <w:color w:val="282828"/>
          <w:sz w:val="23"/>
          <w:szCs w:val="23"/>
        </w:rPr>
      </w:pPr>
      <w:r w:rsidRPr="000C226D">
        <w:rPr>
          <w:rFonts w:ascii="Helvetica" w:eastAsia="Times New Roman" w:hAnsi="Helvetica" w:cs="Times New Roman"/>
          <w:color w:val="282828"/>
          <w:sz w:val="23"/>
          <w:szCs w:val="23"/>
        </w:rPr>
        <w:t> </w:t>
      </w:r>
    </w:p>
    <w:p w:rsidR="000C226D" w:rsidRPr="000C226D" w:rsidRDefault="000C226D" w:rsidP="000C226D">
      <w:pPr>
        <w:shd w:val="clear" w:color="auto" w:fill="FFFFFF"/>
        <w:spacing w:before="180" w:after="180"/>
        <w:rPr>
          <w:rFonts w:ascii="Helvetica" w:eastAsia="Times New Roman" w:hAnsi="Helvetica" w:cs="Times New Roman"/>
          <w:color w:val="282828"/>
          <w:sz w:val="23"/>
          <w:szCs w:val="23"/>
        </w:rPr>
      </w:pPr>
      <w:r w:rsidRPr="000C226D">
        <w:rPr>
          <w:rFonts w:ascii="Helvetica" w:eastAsia="Times New Roman" w:hAnsi="Helvetica" w:cs="Times New Roman"/>
          <w:b/>
          <w:bCs/>
          <w:color w:val="282828"/>
          <w:sz w:val="23"/>
          <w:szCs w:val="23"/>
        </w:rPr>
        <w:t>WRITTEN STATEMENT</w:t>
      </w:r>
    </w:p>
    <w:p w:rsidR="000C226D" w:rsidRPr="000C226D" w:rsidRDefault="000C226D" w:rsidP="000C226D">
      <w:pPr>
        <w:shd w:val="clear" w:color="auto" w:fill="FFFFFF"/>
        <w:spacing w:before="180" w:after="180"/>
        <w:rPr>
          <w:rFonts w:ascii="Helvetica" w:eastAsia="Times New Roman" w:hAnsi="Helvetica" w:cs="Times New Roman"/>
          <w:color w:val="282828"/>
          <w:sz w:val="23"/>
          <w:szCs w:val="23"/>
        </w:rPr>
      </w:pPr>
      <w:r w:rsidRPr="000C226D">
        <w:rPr>
          <w:rFonts w:ascii="Helvetica" w:eastAsia="Times New Roman" w:hAnsi="Helvetica" w:cs="Times New Roman"/>
          <w:color w:val="282828"/>
          <w:sz w:val="23"/>
          <w:szCs w:val="23"/>
        </w:rPr>
        <w:t>Along with this preliminary artistic rendering, write an accompanying paragraph of 4-5 sentences that explains the reasons why you chose the medium that you did, what salient qualities of the object you wanted to capture through your art, and what sense or senses you hope to engage through the chosen medium. Upload these to Carmen.</w:t>
      </w:r>
    </w:p>
    <w:p w:rsidR="000C226D" w:rsidRPr="000C226D" w:rsidRDefault="000C226D" w:rsidP="000C226D">
      <w:pPr>
        <w:shd w:val="clear" w:color="auto" w:fill="FFFFFF"/>
        <w:spacing w:before="180" w:after="180"/>
        <w:rPr>
          <w:rFonts w:ascii="Helvetica" w:eastAsia="Times New Roman" w:hAnsi="Helvetica" w:cs="Times New Roman"/>
          <w:color w:val="282828"/>
          <w:sz w:val="23"/>
          <w:szCs w:val="23"/>
        </w:rPr>
      </w:pPr>
      <w:r w:rsidRPr="000C226D">
        <w:rPr>
          <w:rFonts w:ascii="Helvetica" w:eastAsia="Times New Roman" w:hAnsi="Helvetica" w:cs="Times New Roman"/>
          <w:color w:val="282828"/>
          <w:sz w:val="23"/>
          <w:szCs w:val="23"/>
        </w:rPr>
        <w:t> </w:t>
      </w:r>
    </w:p>
    <w:p w:rsidR="000C226D" w:rsidRPr="000C226D" w:rsidRDefault="000C226D" w:rsidP="000C226D">
      <w:pPr>
        <w:shd w:val="clear" w:color="auto" w:fill="FFFFFF"/>
        <w:spacing w:before="180" w:after="180"/>
        <w:rPr>
          <w:rFonts w:ascii="Helvetica" w:eastAsia="Times New Roman" w:hAnsi="Helvetica" w:cs="Times New Roman"/>
          <w:color w:val="282828"/>
          <w:sz w:val="23"/>
          <w:szCs w:val="23"/>
        </w:rPr>
      </w:pPr>
      <w:r w:rsidRPr="000C226D">
        <w:rPr>
          <w:rFonts w:ascii="Helvetica" w:eastAsia="Times New Roman" w:hAnsi="Helvetica" w:cs="Times New Roman"/>
          <w:b/>
          <w:bCs/>
          <w:color w:val="282828"/>
          <w:sz w:val="23"/>
          <w:szCs w:val="23"/>
        </w:rPr>
        <w:t>GRADING</w:t>
      </w:r>
    </w:p>
    <w:p w:rsidR="000C226D" w:rsidRPr="000C226D" w:rsidRDefault="000C226D" w:rsidP="000C226D">
      <w:pPr>
        <w:shd w:val="clear" w:color="auto" w:fill="FFFFFF"/>
        <w:spacing w:before="180" w:after="180"/>
        <w:rPr>
          <w:rFonts w:ascii="Helvetica" w:eastAsia="Times New Roman" w:hAnsi="Helvetica" w:cs="Times New Roman"/>
          <w:color w:val="282828"/>
          <w:sz w:val="23"/>
          <w:szCs w:val="23"/>
        </w:rPr>
      </w:pPr>
      <w:r w:rsidRPr="000C226D">
        <w:rPr>
          <w:rFonts w:ascii="Helvetica" w:eastAsia="Times New Roman" w:hAnsi="Helvetica" w:cs="Times New Roman"/>
          <w:b/>
          <w:bCs/>
          <w:i/>
          <w:iCs/>
          <w:color w:val="282828"/>
          <w:sz w:val="23"/>
          <w:szCs w:val="23"/>
        </w:rPr>
        <w:lastRenderedPageBreak/>
        <w:t>Material application</w:t>
      </w:r>
      <w:r w:rsidRPr="000C226D">
        <w:rPr>
          <w:rFonts w:ascii="Helvetica" w:eastAsia="Times New Roman" w:hAnsi="Helvetica" w:cs="Times New Roman"/>
          <w:color w:val="282828"/>
          <w:sz w:val="23"/>
          <w:szCs w:val="23"/>
        </w:rPr>
        <w:t>: appropriate use of media following guidelines above – 2 points</w:t>
      </w:r>
    </w:p>
    <w:p w:rsidR="000C226D" w:rsidRPr="000C226D" w:rsidRDefault="000C226D" w:rsidP="000C226D">
      <w:pPr>
        <w:shd w:val="clear" w:color="auto" w:fill="FFFFFF"/>
        <w:spacing w:before="180" w:after="180"/>
        <w:rPr>
          <w:rFonts w:ascii="Helvetica" w:eastAsia="Times New Roman" w:hAnsi="Helvetica" w:cs="Times New Roman"/>
          <w:color w:val="282828"/>
          <w:sz w:val="23"/>
          <w:szCs w:val="23"/>
        </w:rPr>
      </w:pPr>
      <w:r w:rsidRPr="000C226D">
        <w:rPr>
          <w:rFonts w:ascii="Helvetica" w:eastAsia="Times New Roman" w:hAnsi="Helvetica" w:cs="Times New Roman"/>
          <w:b/>
          <w:bCs/>
          <w:i/>
          <w:iCs/>
          <w:color w:val="282828"/>
          <w:sz w:val="23"/>
          <w:szCs w:val="23"/>
        </w:rPr>
        <w:t>Creativity</w:t>
      </w:r>
      <w:r w:rsidRPr="000C226D">
        <w:rPr>
          <w:rFonts w:ascii="Helvetica" w:eastAsia="Times New Roman" w:hAnsi="Helvetica" w:cs="Times New Roman"/>
          <w:color w:val="282828"/>
          <w:sz w:val="23"/>
          <w:szCs w:val="23"/>
        </w:rPr>
        <w:t>: the piece demonstrates creative reflection and thought about the object of inquiry as well as creative use of the artistic medium – 2 points</w:t>
      </w:r>
    </w:p>
    <w:p w:rsidR="000C226D" w:rsidRPr="000C226D" w:rsidRDefault="000C226D" w:rsidP="000C226D">
      <w:pPr>
        <w:shd w:val="clear" w:color="auto" w:fill="FFFFFF"/>
        <w:spacing w:before="180" w:after="180"/>
        <w:rPr>
          <w:rFonts w:ascii="Helvetica" w:eastAsia="Times New Roman" w:hAnsi="Helvetica" w:cs="Times New Roman"/>
          <w:color w:val="282828"/>
          <w:sz w:val="23"/>
          <w:szCs w:val="23"/>
        </w:rPr>
      </w:pPr>
      <w:r w:rsidRPr="000C226D">
        <w:rPr>
          <w:rFonts w:ascii="Helvetica" w:eastAsia="Times New Roman" w:hAnsi="Helvetica" w:cs="Times New Roman"/>
          <w:b/>
          <w:bCs/>
          <w:i/>
          <w:iCs/>
          <w:color w:val="282828"/>
          <w:sz w:val="23"/>
          <w:szCs w:val="23"/>
        </w:rPr>
        <w:t>Written Content</w:t>
      </w:r>
      <w:r w:rsidRPr="000C226D">
        <w:rPr>
          <w:rFonts w:ascii="Helvetica" w:eastAsia="Times New Roman" w:hAnsi="Helvetica" w:cs="Times New Roman"/>
          <w:color w:val="282828"/>
          <w:sz w:val="23"/>
          <w:szCs w:val="23"/>
        </w:rPr>
        <w:t>: intention behind the art is clearly and effectively communicated – 1 point</w:t>
      </w:r>
    </w:p>
    <w:p w:rsidR="00C05AEA" w:rsidRDefault="00C05AEA"/>
    <w:sectPr w:rsidR="00C05AEA" w:rsidSect="007559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01F1B"/>
    <w:multiLevelType w:val="multilevel"/>
    <w:tmpl w:val="229878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26D"/>
    <w:rsid w:val="000269D6"/>
    <w:rsid w:val="00044DD5"/>
    <w:rsid w:val="000902A3"/>
    <w:rsid w:val="000A2BBD"/>
    <w:rsid w:val="000C226D"/>
    <w:rsid w:val="000C5718"/>
    <w:rsid w:val="000E7336"/>
    <w:rsid w:val="00101560"/>
    <w:rsid w:val="001046DF"/>
    <w:rsid w:val="00172829"/>
    <w:rsid w:val="00182B48"/>
    <w:rsid w:val="00187404"/>
    <w:rsid w:val="00187D52"/>
    <w:rsid w:val="001A09D5"/>
    <w:rsid w:val="001D0566"/>
    <w:rsid w:val="00241AB0"/>
    <w:rsid w:val="00261E0C"/>
    <w:rsid w:val="00272880"/>
    <w:rsid w:val="0028538D"/>
    <w:rsid w:val="00292E38"/>
    <w:rsid w:val="002E72D9"/>
    <w:rsid w:val="002F3400"/>
    <w:rsid w:val="003050EA"/>
    <w:rsid w:val="00311E8B"/>
    <w:rsid w:val="003124AA"/>
    <w:rsid w:val="003177F0"/>
    <w:rsid w:val="00322887"/>
    <w:rsid w:val="003705AB"/>
    <w:rsid w:val="003851D5"/>
    <w:rsid w:val="003943D3"/>
    <w:rsid w:val="00394DC3"/>
    <w:rsid w:val="003A4247"/>
    <w:rsid w:val="003A4928"/>
    <w:rsid w:val="003B061B"/>
    <w:rsid w:val="003D4FCD"/>
    <w:rsid w:val="003E632A"/>
    <w:rsid w:val="003F3561"/>
    <w:rsid w:val="00435BB6"/>
    <w:rsid w:val="0044479C"/>
    <w:rsid w:val="00444FE1"/>
    <w:rsid w:val="00466899"/>
    <w:rsid w:val="00483635"/>
    <w:rsid w:val="00483D8E"/>
    <w:rsid w:val="004969E6"/>
    <w:rsid w:val="004A1669"/>
    <w:rsid w:val="004E1179"/>
    <w:rsid w:val="00501896"/>
    <w:rsid w:val="0050497F"/>
    <w:rsid w:val="00530FE9"/>
    <w:rsid w:val="0053307E"/>
    <w:rsid w:val="00544FC7"/>
    <w:rsid w:val="00546D76"/>
    <w:rsid w:val="005D5882"/>
    <w:rsid w:val="005F5F94"/>
    <w:rsid w:val="00601F07"/>
    <w:rsid w:val="00603D6C"/>
    <w:rsid w:val="00604876"/>
    <w:rsid w:val="00604A99"/>
    <w:rsid w:val="00617670"/>
    <w:rsid w:val="00624942"/>
    <w:rsid w:val="00630178"/>
    <w:rsid w:val="006502B9"/>
    <w:rsid w:val="0066661F"/>
    <w:rsid w:val="00667BFB"/>
    <w:rsid w:val="00685009"/>
    <w:rsid w:val="006A3009"/>
    <w:rsid w:val="006B0B41"/>
    <w:rsid w:val="006E2666"/>
    <w:rsid w:val="006E42E2"/>
    <w:rsid w:val="006E66F9"/>
    <w:rsid w:val="006F211F"/>
    <w:rsid w:val="00701DCA"/>
    <w:rsid w:val="0072604B"/>
    <w:rsid w:val="007453C1"/>
    <w:rsid w:val="007559F4"/>
    <w:rsid w:val="00796FC5"/>
    <w:rsid w:val="007F75EB"/>
    <w:rsid w:val="00823589"/>
    <w:rsid w:val="008245EA"/>
    <w:rsid w:val="0083489D"/>
    <w:rsid w:val="00837588"/>
    <w:rsid w:val="008634F5"/>
    <w:rsid w:val="00890458"/>
    <w:rsid w:val="00893D6E"/>
    <w:rsid w:val="00950F6D"/>
    <w:rsid w:val="00954AC3"/>
    <w:rsid w:val="00965C5A"/>
    <w:rsid w:val="009664B0"/>
    <w:rsid w:val="009A161F"/>
    <w:rsid w:val="009A2585"/>
    <w:rsid w:val="009E481F"/>
    <w:rsid w:val="00A17D78"/>
    <w:rsid w:val="00A35516"/>
    <w:rsid w:val="00AB1DE5"/>
    <w:rsid w:val="00AB5145"/>
    <w:rsid w:val="00AE1157"/>
    <w:rsid w:val="00AE160D"/>
    <w:rsid w:val="00B152FE"/>
    <w:rsid w:val="00B54C10"/>
    <w:rsid w:val="00BB6576"/>
    <w:rsid w:val="00C04C08"/>
    <w:rsid w:val="00C05AEA"/>
    <w:rsid w:val="00C07BFF"/>
    <w:rsid w:val="00C168F2"/>
    <w:rsid w:val="00C219B1"/>
    <w:rsid w:val="00C401A9"/>
    <w:rsid w:val="00C72690"/>
    <w:rsid w:val="00C969B6"/>
    <w:rsid w:val="00CA22CD"/>
    <w:rsid w:val="00CA3344"/>
    <w:rsid w:val="00CA7D97"/>
    <w:rsid w:val="00CB611F"/>
    <w:rsid w:val="00D02C8F"/>
    <w:rsid w:val="00D2184E"/>
    <w:rsid w:val="00D55478"/>
    <w:rsid w:val="00D73411"/>
    <w:rsid w:val="00D83DD0"/>
    <w:rsid w:val="00DD57DB"/>
    <w:rsid w:val="00DE6E86"/>
    <w:rsid w:val="00E821EB"/>
    <w:rsid w:val="00E92756"/>
    <w:rsid w:val="00EB32B3"/>
    <w:rsid w:val="00EB4086"/>
    <w:rsid w:val="00F169A2"/>
    <w:rsid w:val="00F72C6C"/>
    <w:rsid w:val="00F80273"/>
    <w:rsid w:val="00F850EC"/>
    <w:rsid w:val="00F94287"/>
    <w:rsid w:val="00F958EC"/>
    <w:rsid w:val="00FB6001"/>
    <w:rsid w:val="00FC5DB9"/>
    <w:rsid w:val="00FC7A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73276"/>
  <w15:chartTrackingRefBased/>
  <w15:docId w15:val="{120D59D1-27E2-C447-A855-1E5474E32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C226D"/>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0C226D"/>
    <w:rPr>
      <w:b/>
      <w:bCs/>
    </w:rPr>
  </w:style>
  <w:style w:type="character" w:styleId="Emphasis">
    <w:name w:val="Emphasis"/>
    <w:basedOn w:val="DefaultParagraphFont"/>
    <w:uiPriority w:val="20"/>
    <w:qFormat/>
    <w:rsid w:val="000C226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9209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425</Words>
  <Characters>2423</Characters>
  <Application>Microsoft Office Word</Application>
  <DocSecurity>0</DocSecurity>
  <Lines>20</Lines>
  <Paragraphs>5</Paragraphs>
  <ScaleCrop>false</ScaleCrop>
  <Company/>
  <LinksUpToDate>false</LinksUpToDate>
  <CharactersWithSpaces>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2019-04-19T14:06:00Z</dcterms:created>
  <dcterms:modified xsi:type="dcterms:W3CDTF">2019-04-19T14:07:00Z</dcterms:modified>
</cp:coreProperties>
</file>